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96" w:rsidRDefault="004D6696" w:rsidP="004D6696">
      <w:pPr>
        <w:jc w:val="right"/>
      </w:pPr>
      <w:r>
        <w:rPr>
          <w:noProof/>
          <w:lang w:eastAsia="ru-RU"/>
        </w:rPr>
        <w:drawing>
          <wp:inline distT="0" distB="0" distL="0" distR="0">
            <wp:extent cx="4724400" cy="1200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B0BAB" w:rsidRPr="006B0BAB" w:rsidTr="004D6696">
        <w:trPr>
          <w:trHeight w:val="1145"/>
        </w:trPr>
        <w:tc>
          <w:tcPr>
            <w:tcW w:w="4926" w:type="dxa"/>
            <w:shd w:val="clear" w:color="auto" w:fill="auto"/>
          </w:tcPr>
          <w:p w:rsidR="006B0BAB" w:rsidRPr="006B0BAB" w:rsidRDefault="006B0BAB" w:rsidP="006B0B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6B0BAB" w:rsidRPr="006B0BAB" w:rsidRDefault="006B0BAB" w:rsidP="006B0B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6B0BAB" w:rsidRPr="006B0BAB" w:rsidRDefault="006B0BAB" w:rsidP="006B0BA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от «10» января 2017 г.</w:t>
            </w:r>
          </w:p>
          <w:p w:rsidR="006B0BAB" w:rsidRPr="006B0BAB" w:rsidRDefault="006B0BAB" w:rsidP="006B0BA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6B0BAB" w:rsidRPr="006B0BAB" w:rsidRDefault="006B0BAB" w:rsidP="006B0BA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УТВЕРЖДАЮ____________</w:t>
            </w:r>
          </w:p>
          <w:p w:rsidR="006B0BAB" w:rsidRPr="006B0BAB" w:rsidRDefault="006B0BAB" w:rsidP="006B0BA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 Н.И.Киселева</w:t>
            </w:r>
          </w:p>
          <w:p w:rsidR="006B0BAB" w:rsidRPr="006B0BAB" w:rsidRDefault="006B0BAB" w:rsidP="006B0BA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B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  №19 от 20.01. 2017 г.</w:t>
            </w:r>
          </w:p>
          <w:p w:rsidR="006B0BAB" w:rsidRPr="006B0BAB" w:rsidRDefault="006B0BAB" w:rsidP="006B0BA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0BAB" w:rsidRPr="006B0BAB" w:rsidRDefault="006B0BAB" w:rsidP="006B0BAB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0BAB" w:rsidRPr="006B0BAB" w:rsidRDefault="006B0BAB" w:rsidP="006B0BAB">
      <w:pPr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0BAB" w:rsidRPr="006B0BAB" w:rsidRDefault="006B0BAB" w:rsidP="006B0B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BAB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6B0BAB" w:rsidRPr="006B0BAB" w:rsidRDefault="006B0BAB" w:rsidP="006B0B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BAB">
        <w:rPr>
          <w:rFonts w:ascii="Times New Roman" w:eastAsia="Calibri" w:hAnsi="Times New Roman" w:cs="Times New Roman"/>
          <w:sz w:val="24"/>
          <w:szCs w:val="24"/>
        </w:rPr>
        <w:t xml:space="preserve">Степноанненковская средняя  школа  </w:t>
      </w:r>
    </w:p>
    <w:p w:rsidR="006B0BAB" w:rsidRPr="006B0BAB" w:rsidRDefault="006B0BAB" w:rsidP="006B0BA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0BAB">
        <w:rPr>
          <w:rFonts w:ascii="Times New Roman" w:eastAsia="Calibri" w:hAnsi="Times New Roman" w:cs="Times New Roman"/>
          <w:sz w:val="24"/>
          <w:szCs w:val="24"/>
        </w:rPr>
        <w:t>муниципального образования  «Цильнинский район» Ульяновской области</w:t>
      </w:r>
    </w:p>
    <w:p w:rsidR="003D1842" w:rsidRPr="006B0BAB" w:rsidRDefault="003D1842" w:rsidP="006B0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979CD" w:rsidRPr="006B0BAB" w:rsidRDefault="004C224A" w:rsidP="006B0B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оложение</w:t>
      </w:r>
    </w:p>
    <w:p w:rsidR="006B0BAB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Педагогическом совете </w:t>
      </w:r>
    </w:p>
    <w:p w:rsidR="004C224A" w:rsidRPr="006B0BAB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B0BA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 </w:t>
      </w:r>
    </w:p>
    <w:p w:rsidR="004C224A" w:rsidRDefault="004C224A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</w:t>
      </w:r>
      <w:r w:rsid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разработано в соответствии с Федеральным законом от 29 декабря 2012 года № 273 -ФЗ «Об образовании в Российской Федерации».</w:t>
      </w:r>
    </w:p>
    <w:p w:rsidR="006B0BAB" w:rsidRPr="006B0BAB" w:rsidRDefault="006B0BAB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24A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6B0BAB" w:rsidRPr="006B0BAB" w:rsidRDefault="006B0BAB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842" w:rsidRPr="006B0BAB" w:rsidRDefault="004C224A" w:rsidP="006B0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учителей, в Школе действует педагогический совет - коллегиальный орган, объединяющий педагогических работников Школы. </w:t>
      </w: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Председателем  педагогического совета является директор Школы. Директор Школы своим приказом назначает на учебный год секретаря педагогического совета.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1.3. Педагогический совет является постоянно действующим органом управления Школой для рассмотрения основных вопросов образовательной деятельности.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1.4. Состав педагогического совета  формируется и утверждается перед началом учебного года на основании приказа директора Школы. В случае изменений в составе педагогического совета издается соответствующий приказ.</w:t>
      </w: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Педагогический совет действует на основании Закона РФ "Об образовании в Российской Федерации"</w:t>
      </w:r>
      <w:r w:rsidR="006B0BAB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года № 273 -ФЗ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нормативных правовых актов об образовании, Устава 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настоящего Положения.</w:t>
      </w:r>
    </w:p>
    <w:p w:rsidR="006B0BAB" w:rsidRDefault="006B0BAB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224A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и содержание работы педагогического совета</w:t>
      </w:r>
    </w:p>
    <w:p w:rsidR="006B0BAB" w:rsidRDefault="006B0BAB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Главными задачами педагогического совета являются:</w:t>
      </w:r>
    </w:p>
    <w:p w:rsidR="004C224A" w:rsidRPr="006B0BAB" w:rsidRDefault="004C224A" w:rsidP="006B0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государственной политики по вопросам образования;</w:t>
      </w:r>
    </w:p>
    <w:p w:rsidR="004C224A" w:rsidRPr="006B0BAB" w:rsidRDefault="004C224A" w:rsidP="006B0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деятельности педагогического коллектива учреждения на совершенствование образовательного процесса;</w:t>
      </w:r>
    </w:p>
    <w:p w:rsidR="004C224A" w:rsidRPr="006B0BAB" w:rsidRDefault="004C224A" w:rsidP="006B0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содержания работы по общей методической теме образовательного учреждения; </w:t>
      </w:r>
    </w:p>
    <w:p w:rsidR="004C224A" w:rsidRPr="006B0BAB" w:rsidRDefault="004C224A" w:rsidP="006B0BA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 практическую деятельность педагогических работников достижений педагогической науки и передового педагогического опыта.</w:t>
      </w: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Педагогический совет осуществляет следующие функции: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а) разрабатывает образовательную программу Школы и представляет ее для утверждения директору Школы;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lastRenderedPageBreak/>
        <w:t>б) обсуждает и принимает решения по любым вопросам, касающимся содержания образования;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в) рассматривает и выносит на утверждение директором Школы локальные акты, касающиеся учебной деятельности Школы;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г) принимает решения  о проведении переводных экзаменов в классах, их количестве и предметах, по которым экзамены проводятся в данном году;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д) обсуждает в случае необходимости успеваемость и поведение отдельных обучающихся в присутствии их родителей (законных представителей) несовершеннолетних обучающихся;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е) рассматривает план работы  Школы на учебный год;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ж) рассматривает характеристики педагогических работников, представляемых к почетному званию «Заслуженный учитель Российской Федерации» и почетному знаку «Почетный работник общего образования»;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з) организует работу по повышению квалификации педагогических работников;</w:t>
      </w:r>
    </w:p>
    <w:p w:rsidR="003D1842" w:rsidRPr="006B0BAB" w:rsidRDefault="003D1842" w:rsidP="006B0B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0BAB">
        <w:rPr>
          <w:color w:val="000000"/>
        </w:rPr>
        <w:t>и) обсуждает  календарный  учебный   план,  делегирует представителей   педагогического   коллектива  на общешкольную конференцию для выборов  Управляющего совета.</w:t>
      </w:r>
    </w:p>
    <w:p w:rsidR="003D1842" w:rsidRPr="006B0BAB" w:rsidRDefault="003D1842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24A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Права и ответственность Педагогического совета</w:t>
      </w:r>
    </w:p>
    <w:p w:rsidR="006B0BAB" w:rsidRDefault="006B0BAB" w:rsidP="006B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24A" w:rsidRPr="006B0BAB" w:rsidRDefault="004C224A" w:rsidP="006B0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Педагогический совет имеет право:</w:t>
      </w:r>
    </w:p>
    <w:p w:rsidR="004C224A" w:rsidRPr="006B0BAB" w:rsidRDefault="004C224A" w:rsidP="006B0BAB">
      <w:pPr>
        <w:pStyle w:val="a8"/>
        <w:numPr>
          <w:ilvl w:val="0"/>
          <w:numId w:val="1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C224A" w:rsidRPr="006B0BAB" w:rsidRDefault="004C224A" w:rsidP="006B0BAB">
      <w:pPr>
        <w:pStyle w:val="a8"/>
        <w:numPr>
          <w:ilvl w:val="0"/>
          <w:numId w:val="1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4C224A" w:rsidRPr="006B0BAB" w:rsidRDefault="004C224A" w:rsidP="006B0BAB">
      <w:pPr>
        <w:pStyle w:val="a8"/>
        <w:numPr>
          <w:ilvl w:val="0"/>
          <w:numId w:val="1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принимать, рассматривать положения (локальные акты) с компетенцией, относящейся к объединениям по профессии;</w:t>
      </w:r>
    </w:p>
    <w:p w:rsidR="004C224A" w:rsidRPr="006B0BAB" w:rsidRDefault="004C224A" w:rsidP="006B0BAB">
      <w:pPr>
        <w:pStyle w:val="a8"/>
        <w:numPr>
          <w:ilvl w:val="0"/>
          <w:numId w:val="1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необходимых случаях на заседания Педагогического совета могут приглашаться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организацией, осуществляющей образовательную деятельность)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Педагогический совет ответственен </w:t>
      </w:r>
      <w:proofErr w:type="gramStart"/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C224A" w:rsidRPr="006B0BAB" w:rsidRDefault="004C224A" w:rsidP="006B0BAB">
      <w:pPr>
        <w:pStyle w:val="a8"/>
        <w:numPr>
          <w:ilvl w:val="0"/>
          <w:numId w:val="12"/>
        </w:numPr>
        <w:tabs>
          <w:tab w:val="num" w:pos="7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плана работы;</w:t>
      </w:r>
    </w:p>
    <w:p w:rsidR="004C224A" w:rsidRPr="006B0BAB" w:rsidRDefault="004C224A" w:rsidP="006B0BAB">
      <w:pPr>
        <w:pStyle w:val="a8"/>
        <w:numPr>
          <w:ilvl w:val="0"/>
          <w:numId w:val="12"/>
        </w:numPr>
        <w:tabs>
          <w:tab w:val="num" w:pos="7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 и др.;</w:t>
      </w:r>
    </w:p>
    <w:p w:rsidR="004C224A" w:rsidRPr="006B0BAB" w:rsidRDefault="004C224A" w:rsidP="006B0BAB">
      <w:pPr>
        <w:pStyle w:val="a8"/>
        <w:numPr>
          <w:ilvl w:val="0"/>
          <w:numId w:val="12"/>
        </w:numPr>
        <w:tabs>
          <w:tab w:val="num" w:pos="7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образовательных программ;</w:t>
      </w:r>
    </w:p>
    <w:p w:rsidR="004C224A" w:rsidRPr="006B0BAB" w:rsidRDefault="004C224A" w:rsidP="006B0BAB">
      <w:pPr>
        <w:pStyle w:val="a8"/>
        <w:numPr>
          <w:ilvl w:val="0"/>
          <w:numId w:val="12"/>
        </w:numPr>
        <w:tabs>
          <w:tab w:val="num" w:pos="7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объективную оценку результативности деятельности членов педагогического коллектива;</w:t>
      </w:r>
    </w:p>
    <w:p w:rsidR="004C224A" w:rsidRPr="006B0BAB" w:rsidRDefault="004C224A" w:rsidP="006B0BAB">
      <w:pPr>
        <w:pStyle w:val="a8"/>
        <w:numPr>
          <w:ilvl w:val="0"/>
          <w:numId w:val="12"/>
        </w:numPr>
        <w:tabs>
          <w:tab w:val="num" w:pos="7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C224A" w:rsidRPr="006B0BAB" w:rsidRDefault="004C224A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224A" w:rsidRPr="006B0BAB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Организация деятельности Педагогического совета</w:t>
      </w:r>
    </w:p>
    <w:p w:rsidR="00E979CD" w:rsidRPr="006B0BAB" w:rsidRDefault="00E979CD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24A" w:rsidRPr="006B0BAB" w:rsidRDefault="004C224A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Членами педагогического совета Школы являются все педагогические работники Школы, а также председатель Управляющего совета и председатель Совета родителей. 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совет избирает из своего состава открытым голосованием председателя и секретаря. Секретарь избирается на учебный год. </w:t>
      </w:r>
    </w:p>
    <w:p w:rsidR="003D1842" w:rsidRPr="006B0BAB" w:rsidRDefault="004C224A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Заседания педагогического совета проводятся в соответствии с планом работы Школы, но не реже четырех раз в течение учебного года.</w:t>
      </w:r>
    </w:p>
    <w:p w:rsidR="003D1842" w:rsidRPr="006B0BAB" w:rsidRDefault="004C224A" w:rsidP="006B0BAB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педагогического совета является правомочным, если на его  заседании   присутствовало   не   менее   2/3   педагогических работников Школы и если за него проголосовало более половины присутствующих   педагогических работников. </w:t>
      </w:r>
    </w:p>
    <w:p w:rsidR="004C224A" w:rsidRPr="006B0BAB" w:rsidRDefault="004C224A" w:rsidP="006B0BAB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   педагогического   совета реализуются приказами директора Школы. </w:t>
      </w:r>
    </w:p>
    <w:p w:rsidR="006B0BAB" w:rsidRDefault="006B0BAB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224A" w:rsidRPr="006B0BAB" w:rsidRDefault="004C224A" w:rsidP="006B0BAB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Документация Педагогического совета</w:t>
      </w:r>
    </w:p>
    <w:p w:rsidR="003D1842" w:rsidRPr="006B0BAB" w:rsidRDefault="004C224A" w:rsidP="006B0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Заседания педагогического совета протоколируются. </w:t>
      </w:r>
    </w:p>
    <w:p w:rsidR="003D1842" w:rsidRPr="006B0BAB" w:rsidRDefault="003D1842" w:rsidP="006B0B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 Протоколы подписываются председателем педагогического совета и секретарем.</w:t>
      </w:r>
    </w:p>
    <w:p w:rsidR="004C224A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3D1842"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Нумерация протоколов ведется от начала учебного года.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C224A" w:rsidRPr="006B0BAB" w:rsidRDefault="004C224A" w:rsidP="006B0BA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Книги протоколов педагогических советов хранятся в делах Школы </w:t>
      </w:r>
      <w:proofErr w:type="gramStart"/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постоянно</w:t>
      </w:r>
      <w:proofErr w:type="gramEnd"/>
      <w:r w:rsidR="003D1842" w:rsidRPr="006B0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передается по акту.</w:t>
      </w:r>
    </w:p>
    <w:p w:rsidR="00B64BFB" w:rsidRPr="006B0BAB" w:rsidRDefault="004C224A" w:rsidP="006B0B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 не ограничен.</w:t>
      </w:r>
    </w:p>
    <w:p w:rsidR="00B64BFB" w:rsidRPr="006B0BAB" w:rsidRDefault="00B64BFB" w:rsidP="006B0B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4BFB" w:rsidRPr="006B0BAB" w:rsidRDefault="00B64BFB" w:rsidP="006B0B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4BFB" w:rsidRPr="006B0BAB" w:rsidSect="006B0BA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307C"/>
    <w:multiLevelType w:val="multilevel"/>
    <w:tmpl w:val="8A1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F4BB6"/>
    <w:multiLevelType w:val="multilevel"/>
    <w:tmpl w:val="B79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7A06A7"/>
    <w:multiLevelType w:val="multilevel"/>
    <w:tmpl w:val="E8DE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EB4E0A"/>
    <w:multiLevelType w:val="multilevel"/>
    <w:tmpl w:val="2CC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2B7E09"/>
    <w:multiLevelType w:val="multilevel"/>
    <w:tmpl w:val="0A86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C22CB8"/>
    <w:multiLevelType w:val="multilevel"/>
    <w:tmpl w:val="BB2A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56442E"/>
    <w:multiLevelType w:val="multilevel"/>
    <w:tmpl w:val="D6CC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3008F"/>
    <w:multiLevelType w:val="multilevel"/>
    <w:tmpl w:val="29C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753C71"/>
    <w:multiLevelType w:val="hybridMultilevel"/>
    <w:tmpl w:val="EB3CE70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BD0AA6"/>
    <w:multiLevelType w:val="hybridMultilevel"/>
    <w:tmpl w:val="4E58DE9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B534C2"/>
    <w:multiLevelType w:val="multilevel"/>
    <w:tmpl w:val="8474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BB33DD"/>
    <w:multiLevelType w:val="multilevel"/>
    <w:tmpl w:val="A57E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90B"/>
    <w:rsid w:val="000479C8"/>
    <w:rsid w:val="00175D05"/>
    <w:rsid w:val="00222D98"/>
    <w:rsid w:val="002401BA"/>
    <w:rsid w:val="002B0D4B"/>
    <w:rsid w:val="002F6368"/>
    <w:rsid w:val="00305B88"/>
    <w:rsid w:val="003D1842"/>
    <w:rsid w:val="004C224A"/>
    <w:rsid w:val="004D6696"/>
    <w:rsid w:val="005B3FC3"/>
    <w:rsid w:val="00630B26"/>
    <w:rsid w:val="006B0BAB"/>
    <w:rsid w:val="006C7A4B"/>
    <w:rsid w:val="0086291B"/>
    <w:rsid w:val="00871EBE"/>
    <w:rsid w:val="00945016"/>
    <w:rsid w:val="009A3240"/>
    <w:rsid w:val="00A36E70"/>
    <w:rsid w:val="00B64BFB"/>
    <w:rsid w:val="00C16DDE"/>
    <w:rsid w:val="00C4090B"/>
    <w:rsid w:val="00D522F2"/>
    <w:rsid w:val="00DB2243"/>
    <w:rsid w:val="00DB69BD"/>
    <w:rsid w:val="00DC0701"/>
    <w:rsid w:val="00DD0B26"/>
    <w:rsid w:val="00E61D25"/>
    <w:rsid w:val="00E9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98"/>
  </w:style>
  <w:style w:type="paragraph" w:styleId="1">
    <w:name w:val="heading 1"/>
    <w:basedOn w:val="a"/>
    <w:link w:val="10"/>
    <w:uiPriority w:val="9"/>
    <w:qFormat/>
    <w:rsid w:val="004C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0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9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2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4C224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4C2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9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9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НК</cp:lastModifiedBy>
  <cp:revision>6</cp:revision>
  <cp:lastPrinted>2017-05-11T18:08:00Z</cp:lastPrinted>
  <dcterms:created xsi:type="dcterms:W3CDTF">2016-12-24T09:00:00Z</dcterms:created>
  <dcterms:modified xsi:type="dcterms:W3CDTF">2023-04-30T10:51:00Z</dcterms:modified>
</cp:coreProperties>
</file>