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8A" w:rsidRDefault="002C6A8A" w:rsidP="002C6A8A">
      <w:pPr>
        <w:widowControl w:val="0"/>
        <w:jc w:val="center"/>
        <w:rPr>
          <w:b/>
        </w:rPr>
      </w:pPr>
      <w:r>
        <w:rPr>
          <w:b/>
          <w:smallCaps/>
          <w:color w:val="000000"/>
        </w:rPr>
        <w:t xml:space="preserve">  </w:t>
      </w:r>
      <w:r w:rsidRPr="00F80632">
        <w:rPr>
          <w:b/>
        </w:rPr>
        <w:t xml:space="preserve">Аннотация к рабочей программе по </w:t>
      </w:r>
      <w:r w:rsidR="00F2674F">
        <w:rPr>
          <w:b/>
        </w:rPr>
        <w:t xml:space="preserve">обществознанию </w:t>
      </w:r>
      <w:r w:rsidRPr="00F80632">
        <w:rPr>
          <w:b/>
        </w:rPr>
        <w:t>в</w:t>
      </w:r>
      <w:r w:rsidR="003F1A0D">
        <w:rPr>
          <w:b/>
        </w:rPr>
        <w:t xml:space="preserve"> 10</w:t>
      </w:r>
      <w:r w:rsidRPr="00F80632">
        <w:rPr>
          <w:b/>
        </w:rPr>
        <w:t xml:space="preserve"> класс</w:t>
      </w:r>
      <w:r>
        <w:rPr>
          <w:b/>
        </w:rPr>
        <w:t>ах</w:t>
      </w:r>
    </w:p>
    <w:p w:rsidR="002C6A8A" w:rsidRDefault="002C6A8A" w:rsidP="002C6A8A">
      <w:pPr>
        <w:widowControl w:val="0"/>
        <w:jc w:val="center"/>
        <w:rPr>
          <w:b/>
        </w:rPr>
      </w:pPr>
      <w:r>
        <w:rPr>
          <w:b/>
        </w:rPr>
        <w:t xml:space="preserve">МОУ Степноанненковской средней </w:t>
      </w:r>
      <w:r w:rsidRPr="00F80632">
        <w:rPr>
          <w:b/>
        </w:rPr>
        <w:t xml:space="preserve"> школы </w:t>
      </w:r>
    </w:p>
    <w:p w:rsidR="002C6A8A" w:rsidRDefault="002C6A8A" w:rsidP="002C6A8A">
      <w:pPr>
        <w:widowControl w:val="0"/>
        <w:jc w:val="center"/>
        <w:rPr>
          <w:b/>
        </w:rPr>
      </w:pPr>
      <w:r w:rsidRPr="00F80632">
        <w:rPr>
          <w:b/>
        </w:rPr>
        <w:t>МО «Цильнинский район» Ульяновской области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Рабочая программа предмета «Обществознание» обязательной предметной области «общественно-научные предметы» для среднего общего образования разработана на основе нормативных документов:</w:t>
      </w:r>
    </w:p>
    <w:p w:rsidR="003F1A0D" w:rsidRPr="003F1A0D" w:rsidRDefault="003F1A0D" w:rsidP="003F1A0D">
      <w:pPr>
        <w:numPr>
          <w:ilvl w:val="0"/>
          <w:numId w:val="13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Федерального государственного образовательного стандарта среднего (полного) общего образования (2010 год) с изменениями и дополнениями;</w:t>
      </w:r>
    </w:p>
    <w:p w:rsidR="003F1A0D" w:rsidRPr="003F1A0D" w:rsidRDefault="003F1A0D" w:rsidP="003F1A0D">
      <w:pPr>
        <w:numPr>
          <w:ilvl w:val="0"/>
          <w:numId w:val="13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Примерной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№2/16-з);</w:t>
      </w:r>
    </w:p>
    <w:p w:rsidR="003F1A0D" w:rsidRPr="003F1A0D" w:rsidRDefault="003F1A0D" w:rsidP="003F1A0D">
      <w:pPr>
        <w:numPr>
          <w:ilvl w:val="0"/>
          <w:numId w:val="13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Авторской программы Л.Н.Боголюбова, Н.И.Городецкой, Л.Ф.Ивановой, А.И. Матвеева, включенной в сборник «Программы общеобразовательных учреждений. Обществознание 10-11 классы».- М. «Просвещение», 2014г.</w:t>
      </w:r>
    </w:p>
    <w:p w:rsidR="003F1A0D" w:rsidRPr="003F1A0D" w:rsidRDefault="003F1A0D" w:rsidP="003F1A0D">
      <w:pPr>
        <w:numPr>
          <w:ilvl w:val="0"/>
          <w:numId w:val="13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 xml:space="preserve">Основной образовательной программы среднего общего образования 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Рабочая программа ориентирована на использование УМК: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1. Обществознание 10 класс. Для общеобразовательных учреждений, базовый уровень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 xml:space="preserve">/Под редакцией Л.Н. Боголюбова, </w:t>
      </w:r>
      <w:proofErr w:type="spellStart"/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А.Ю.Лазебниковой</w:t>
      </w:r>
      <w:proofErr w:type="spellEnd"/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М.Ю.Телюкиной</w:t>
      </w:r>
      <w:proofErr w:type="spellEnd"/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/М.: «Просвещение» 2018 г.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t>Цели изучения обществознания (включая экономику и право) в старшей школе на базовом уровне</w:t>
      </w:r>
      <w:r w:rsidRPr="003F1A0D">
        <w:rPr>
          <w:rFonts w:ascii="Arial" w:hAnsi="Arial" w:cs="Arial"/>
          <w:b/>
          <w:bCs/>
          <w:i/>
          <w:iCs/>
          <w:color w:val="000000"/>
          <w:sz w:val="21"/>
          <w:szCs w:val="21"/>
          <w:lang w:eastAsia="ru-RU"/>
        </w:rPr>
        <w:t>:</w:t>
      </w:r>
    </w:p>
    <w:p w:rsidR="003F1A0D" w:rsidRPr="003F1A0D" w:rsidRDefault="003F1A0D" w:rsidP="003F1A0D">
      <w:pPr>
        <w:numPr>
          <w:ilvl w:val="0"/>
          <w:numId w:val="14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3F1A0D" w:rsidRPr="003F1A0D" w:rsidRDefault="003F1A0D" w:rsidP="003F1A0D">
      <w:pPr>
        <w:numPr>
          <w:ilvl w:val="0"/>
          <w:numId w:val="14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воспитание 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3F1A0D" w:rsidRPr="003F1A0D" w:rsidRDefault="003F1A0D" w:rsidP="003F1A0D">
      <w:pPr>
        <w:numPr>
          <w:ilvl w:val="0"/>
          <w:numId w:val="14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3F1A0D" w:rsidRPr="003F1A0D" w:rsidRDefault="003F1A0D" w:rsidP="003F1A0D">
      <w:pPr>
        <w:numPr>
          <w:ilvl w:val="0"/>
          <w:numId w:val="14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3F1A0D" w:rsidRPr="003F1A0D" w:rsidRDefault="003F1A0D" w:rsidP="003F1A0D">
      <w:pPr>
        <w:numPr>
          <w:ilvl w:val="0"/>
          <w:numId w:val="14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proofErr w:type="gramStart"/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b/>
          <w:bCs/>
          <w:color w:val="000000"/>
          <w:sz w:val="21"/>
          <w:szCs w:val="21"/>
          <w:lang w:eastAsia="ru-RU"/>
        </w:rPr>
        <w:lastRenderedPageBreak/>
        <w:t>Задачи курса:</w:t>
      </w:r>
    </w:p>
    <w:p w:rsidR="003F1A0D" w:rsidRPr="003F1A0D" w:rsidRDefault="003F1A0D" w:rsidP="003F1A0D">
      <w:pPr>
        <w:numPr>
          <w:ilvl w:val="1"/>
          <w:numId w:val="15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формирование у обучающихся ценностно-смысловых установок, отражающих личностные и гражданские позиции в деятельности, правосознания, экологической культуры, способности ставить цели и строить жизненные планы, способности к осознанию российской гражданской идентичности в поликультурном социуме;</w:t>
      </w:r>
    </w:p>
    <w:p w:rsidR="003F1A0D" w:rsidRPr="003F1A0D" w:rsidRDefault="003F1A0D" w:rsidP="003F1A0D">
      <w:pPr>
        <w:numPr>
          <w:ilvl w:val="1"/>
          <w:numId w:val="15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формирование знаний об обществе как целостной развивающейся системе в единстве и взаимодействии его основных сфер и институтов;</w:t>
      </w:r>
    </w:p>
    <w:p w:rsidR="003F1A0D" w:rsidRPr="003F1A0D" w:rsidRDefault="003F1A0D" w:rsidP="003F1A0D">
      <w:pPr>
        <w:numPr>
          <w:ilvl w:val="1"/>
          <w:numId w:val="15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овладение базовым понятийным аппаратом социальных наук;</w:t>
      </w:r>
    </w:p>
    <w:p w:rsidR="003F1A0D" w:rsidRPr="003F1A0D" w:rsidRDefault="003F1A0D" w:rsidP="003F1A0D">
      <w:pPr>
        <w:numPr>
          <w:ilvl w:val="1"/>
          <w:numId w:val="15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овладение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3F1A0D" w:rsidRPr="003F1A0D" w:rsidRDefault="003F1A0D" w:rsidP="003F1A0D">
      <w:pPr>
        <w:numPr>
          <w:ilvl w:val="1"/>
          <w:numId w:val="15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3F1A0D" w:rsidRPr="003F1A0D" w:rsidRDefault="003F1A0D" w:rsidP="003F1A0D">
      <w:pPr>
        <w:numPr>
          <w:ilvl w:val="1"/>
          <w:numId w:val="15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формирование представлений о методах познания социальных явлений и процессов;</w:t>
      </w:r>
    </w:p>
    <w:p w:rsidR="003F1A0D" w:rsidRPr="003F1A0D" w:rsidRDefault="003F1A0D" w:rsidP="003F1A0D">
      <w:pPr>
        <w:numPr>
          <w:ilvl w:val="1"/>
          <w:numId w:val="15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овладение умениями применять полученные знания в повседневной жизни с учетом гражданских и нравственных ценностей, прогнозировать последствия принимаемых решений;</w:t>
      </w:r>
    </w:p>
    <w:p w:rsidR="003F1A0D" w:rsidRPr="003F1A0D" w:rsidRDefault="003F1A0D" w:rsidP="003F1A0D">
      <w:pPr>
        <w:numPr>
          <w:ilvl w:val="1"/>
          <w:numId w:val="15"/>
        </w:num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формирование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Данная рабочая пр</w:t>
      </w:r>
      <w:r>
        <w:rPr>
          <w:rFonts w:ascii="Arial" w:hAnsi="Arial" w:cs="Arial"/>
          <w:color w:val="000000"/>
          <w:sz w:val="21"/>
          <w:szCs w:val="21"/>
          <w:lang w:eastAsia="ru-RU"/>
        </w:rPr>
        <w:t xml:space="preserve">ограмма предназначена для 10 </w:t>
      </w: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 xml:space="preserve"> классов, рассчитана на 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68</w:t>
      </w: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 xml:space="preserve"> час</w:t>
      </w:r>
      <w:r>
        <w:rPr>
          <w:rFonts w:ascii="Arial" w:hAnsi="Arial" w:cs="Arial"/>
          <w:color w:val="000000"/>
          <w:sz w:val="21"/>
          <w:szCs w:val="21"/>
          <w:lang w:eastAsia="ru-RU"/>
        </w:rPr>
        <w:t>ов</w:t>
      </w: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 xml:space="preserve"> (2 часа в неделю) в 10 классе 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364"/>
        <w:gridCol w:w="2413"/>
        <w:gridCol w:w="2413"/>
        <w:gridCol w:w="2380"/>
      </w:tblGrid>
      <w:tr w:rsidR="003F1A0D" w:rsidRPr="003F1A0D" w:rsidTr="003F1A0D"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0D" w:rsidRPr="003F1A0D" w:rsidRDefault="003F1A0D" w:rsidP="003F1A0D">
            <w:pPr>
              <w:suppressAutoHyphens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F1A0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Года обучения</w:t>
            </w:r>
          </w:p>
        </w:tc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0D" w:rsidRPr="003F1A0D" w:rsidRDefault="003F1A0D" w:rsidP="003F1A0D">
            <w:pPr>
              <w:suppressAutoHyphens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F1A0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Кол-во часов в неделю</w:t>
            </w:r>
          </w:p>
        </w:tc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0D" w:rsidRPr="003F1A0D" w:rsidRDefault="003F1A0D" w:rsidP="003F1A0D">
            <w:pPr>
              <w:suppressAutoHyphens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F1A0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Кол-во учебных недель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0D" w:rsidRPr="003F1A0D" w:rsidRDefault="003F1A0D" w:rsidP="003F1A0D">
            <w:pPr>
              <w:suppressAutoHyphens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F1A0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Всего часов за учебный год</w:t>
            </w:r>
          </w:p>
        </w:tc>
      </w:tr>
      <w:tr w:rsidR="003F1A0D" w:rsidRPr="003F1A0D" w:rsidTr="003F1A0D">
        <w:tc>
          <w:tcPr>
            <w:tcW w:w="2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0D" w:rsidRPr="003F1A0D" w:rsidRDefault="003F1A0D" w:rsidP="003F1A0D">
            <w:pPr>
              <w:suppressAutoHyphens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F1A0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0D" w:rsidRPr="003F1A0D" w:rsidRDefault="003F1A0D" w:rsidP="003F1A0D">
            <w:pPr>
              <w:suppressAutoHyphens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F1A0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0D" w:rsidRPr="003F1A0D" w:rsidRDefault="003F1A0D" w:rsidP="003F1A0D">
            <w:pPr>
              <w:suppressAutoHyphens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3F1A0D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3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1A0D" w:rsidRPr="003F1A0D" w:rsidRDefault="003F1A0D" w:rsidP="003F1A0D">
            <w:pPr>
              <w:suppressAutoHyphens w:val="0"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</w:tr>
    </w:tbl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Содержание программы направлено на освоение учащимися знаний, умений и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навыков на базовом уровне, что соответствует Образовательной программе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 xml:space="preserve">школы. Она включает все темы, предусмотренные </w:t>
      </w:r>
      <w:proofErr w:type="gramStart"/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Федеральным</w:t>
      </w:r>
      <w:proofErr w:type="gramEnd"/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государственным образовательным стандартом среднего (полного) общего образования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по обществознанию.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Структура рабочей программы: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1. Титульный лист.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2. Планируемые результаты освоения учебного предмета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3. Содержание тем учебного курса.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4. Тематическое планирование</w:t>
      </w:r>
    </w:p>
    <w:p w:rsidR="003F1A0D" w:rsidRPr="003F1A0D" w:rsidRDefault="003F1A0D" w:rsidP="003F1A0D">
      <w:pPr>
        <w:shd w:val="clear" w:color="auto" w:fill="FFFFFF"/>
        <w:suppressAutoHyphens w:val="0"/>
        <w:spacing w:after="150"/>
        <w:rPr>
          <w:rFonts w:ascii="Arial" w:hAnsi="Arial" w:cs="Arial"/>
          <w:color w:val="000000"/>
          <w:sz w:val="21"/>
          <w:szCs w:val="21"/>
          <w:lang w:eastAsia="ru-RU"/>
        </w:rPr>
      </w:pP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 xml:space="preserve">Для осуществления контроля используются различные виды учебных работ, методы и средства, с помощью которых устная, письменная, практическая формы контроля или их сочетание. </w:t>
      </w:r>
      <w:proofErr w:type="gramStart"/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t>К ним относятся: индивидуальный, групповой и фронтальный опрос с использованием вопросов и заданий, содержащихся в учебниках, учебных, учебно-</w:t>
      </w:r>
      <w:r w:rsidRPr="003F1A0D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t>методических пособиях и дидактических материалах, собеседования, дидактические тесты, эссе, самостоятельные и контрольные работы, лабораторные (работа с документами и т.п.) и практические работы (учебником, иллюстрацией, диаграммой и др., составление плана, таблицы), рефераты и др.</w:t>
      </w:r>
      <w:proofErr w:type="gramEnd"/>
    </w:p>
    <w:p w:rsidR="00F2674F" w:rsidRDefault="00F2674F" w:rsidP="003F1A0D">
      <w:pPr>
        <w:shd w:val="clear" w:color="auto" w:fill="FFFFFF"/>
        <w:adjustRightInd w:val="0"/>
        <w:jc w:val="both"/>
      </w:pPr>
    </w:p>
    <w:sectPr w:rsidR="00F2674F" w:rsidSect="0028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B7E33E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PMingLiU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8A023EB"/>
    <w:multiLevelType w:val="multilevel"/>
    <w:tmpl w:val="4E347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44557"/>
    <w:multiLevelType w:val="hybridMultilevel"/>
    <w:tmpl w:val="C82CCFCA"/>
    <w:lvl w:ilvl="0" w:tplc="0B12F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817543A"/>
    <w:multiLevelType w:val="multilevel"/>
    <w:tmpl w:val="162E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11F0D"/>
    <w:multiLevelType w:val="hybridMultilevel"/>
    <w:tmpl w:val="F73EC24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86131"/>
    <w:multiLevelType w:val="hybridMultilevel"/>
    <w:tmpl w:val="D7AEC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8C330A"/>
    <w:multiLevelType w:val="singleLevel"/>
    <w:tmpl w:val="62BC3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FF407C2"/>
    <w:multiLevelType w:val="multilevel"/>
    <w:tmpl w:val="A47A6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6D4C82"/>
    <w:multiLevelType w:val="singleLevel"/>
    <w:tmpl w:val="A17CB576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7FA35888"/>
    <w:multiLevelType w:val="singleLevel"/>
    <w:tmpl w:val="62BC363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2"/>
  </w:num>
  <w:num w:numId="4">
    <w:abstractNumId w:val="11"/>
  </w:num>
  <w:num w:numId="5">
    <w:abstractNumId w:val="9"/>
  </w:num>
  <w:num w:numId="6">
    <w:abstractNumId w:val="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5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736"/>
    <w:rsid w:val="00074343"/>
    <w:rsid w:val="002823D5"/>
    <w:rsid w:val="002C6A8A"/>
    <w:rsid w:val="002E3552"/>
    <w:rsid w:val="00312125"/>
    <w:rsid w:val="003F1A0D"/>
    <w:rsid w:val="00451A1C"/>
    <w:rsid w:val="00545AA4"/>
    <w:rsid w:val="005635A0"/>
    <w:rsid w:val="006C4DED"/>
    <w:rsid w:val="006D3736"/>
    <w:rsid w:val="006D460A"/>
    <w:rsid w:val="00720067"/>
    <w:rsid w:val="007961C9"/>
    <w:rsid w:val="008C55F8"/>
    <w:rsid w:val="00903213"/>
    <w:rsid w:val="009B1F96"/>
    <w:rsid w:val="00A07723"/>
    <w:rsid w:val="00A6065B"/>
    <w:rsid w:val="00AF6F30"/>
    <w:rsid w:val="00B54F59"/>
    <w:rsid w:val="00F2674F"/>
    <w:rsid w:val="00F6150E"/>
    <w:rsid w:val="00FB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WW-"/>
    <w:next w:val="a0"/>
    <w:link w:val="20"/>
    <w:qFormat/>
    <w:rsid w:val="00A6065B"/>
    <w:pPr>
      <w:keepNext/>
      <w:widowControl w:val="0"/>
      <w:numPr>
        <w:ilvl w:val="1"/>
        <w:numId w:val="8"/>
      </w:numPr>
      <w:tabs>
        <w:tab w:val="left" w:pos="576"/>
      </w:tabs>
      <w:spacing w:line="276" w:lineRule="auto"/>
      <w:ind w:left="0" w:firstLine="360"/>
      <w:jc w:val="both"/>
      <w:outlineLvl w:val="1"/>
    </w:pPr>
    <w:rPr>
      <w:rFonts w:ascii="Arial Narrow" w:eastAsia="Calibri" w:hAnsi="Arial Narrow" w:cs="Arial Narrow"/>
      <w:b/>
      <w:bCs/>
      <w:i/>
      <w:iCs/>
      <w:sz w:val="26"/>
      <w:szCs w:val="26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6D373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5">
    <w:name w:val="Без интервала Знак"/>
    <w:basedOn w:val="a1"/>
    <w:link w:val="a4"/>
    <w:uiPriority w:val="1"/>
    <w:rsid w:val="006D3736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a6">
    <w:name w:val="Стиль"/>
    <w:rsid w:val="006D37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0">
    <w:name w:val="Body Text"/>
    <w:basedOn w:val="a"/>
    <w:link w:val="a7"/>
    <w:semiHidden/>
    <w:unhideWhenUsed/>
    <w:rsid w:val="006D3736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1"/>
    <w:link w:val="a0"/>
    <w:semiHidden/>
    <w:rsid w:val="006D3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3736"/>
    <w:pPr>
      <w:ind w:left="720"/>
      <w:contextualSpacing/>
    </w:pPr>
  </w:style>
  <w:style w:type="character" w:customStyle="1" w:styleId="c0">
    <w:name w:val="c0"/>
    <w:rsid w:val="005635A0"/>
  </w:style>
  <w:style w:type="paragraph" w:customStyle="1" w:styleId="WW-">
    <w:name w:val="WW-Базовый"/>
    <w:rsid w:val="005635A0"/>
    <w:pPr>
      <w:tabs>
        <w:tab w:val="left" w:pos="708"/>
      </w:tabs>
      <w:suppressAutoHyphens/>
      <w:spacing w:after="0" w:line="100" w:lineRule="atLeast"/>
    </w:pPr>
    <w:rPr>
      <w:rFonts w:ascii="Times New Roman" w:eastAsia="Arial" w:hAnsi="Times New Roman" w:cs="Calibri"/>
      <w:color w:val="00000A"/>
      <w:sz w:val="24"/>
      <w:szCs w:val="24"/>
      <w:lang w:eastAsia="ar-SA"/>
    </w:rPr>
  </w:style>
  <w:style w:type="paragraph" w:styleId="a9">
    <w:name w:val="Body Text First Indent"/>
    <w:basedOn w:val="a0"/>
    <w:link w:val="aa"/>
    <w:uiPriority w:val="99"/>
    <w:semiHidden/>
    <w:unhideWhenUsed/>
    <w:rsid w:val="00A6065B"/>
    <w:pPr>
      <w:suppressAutoHyphens/>
      <w:spacing w:after="0"/>
      <w:ind w:firstLine="360"/>
    </w:pPr>
    <w:rPr>
      <w:lang w:eastAsia="ar-SA"/>
    </w:rPr>
  </w:style>
  <w:style w:type="character" w:customStyle="1" w:styleId="aa">
    <w:name w:val="Красная строка Знак"/>
    <w:basedOn w:val="a7"/>
    <w:link w:val="a9"/>
    <w:uiPriority w:val="99"/>
    <w:semiHidden/>
    <w:rsid w:val="00A6065B"/>
    <w:rPr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606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A6065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1"/>
    <w:link w:val="2"/>
    <w:rsid w:val="00A6065B"/>
    <w:rPr>
      <w:rFonts w:ascii="Arial Narrow" w:eastAsia="Calibri" w:hAnsi="Arial Narrow" w:cs="Arial Narrow"/>
      <w:b/>
      <w:bCs/>
      <w:i/>
      <w:iCs/>
      <w:color w:val="00000A"/>
      <w:sz w:val="26"/>
      <w:szCs w:val="26"/>
      <w:lang w:eastAsia="hi-IN" w:bidi="hi-IN"/>
    </w:rPr>
  </w:style>
  <w:style w:type="paragraph" w:customStyle="1" w:styleId="ab">
    <w:name w:val="Базовый"/>
    <w:rsid w:val="00A6065B"/>
    <w:pPr>
      <w:widowControl w:val="0"/>
      <w:tabs>
        <w:tab w:val="left" w:pos="708"/>
      </w:tabs>
      <w:suppressAutoHyphens/>
      <w:spacing w:after="0" w:line="100" w:lineRule="atLeast"/>
    </w:pPr>
    <w:rPr>
      <w:rFonts w:ascii="Liberation Serif" w:eastAsia="Droid Sans Fallback" w:hAnsi="Liberation Serif" w:cs="Lucida Sans"/>
      <w:color w:val="00000A"/>
      <w:sz w:val="24"/>
      <w:szCs w:val="24"/>
      <w:lang w:eastAsia="zh-CN" w:bidi="hi-IN"/>
    </w:rPr>
  </w:style>
  <w:style w:type="paragraph" w:customStyle="1" w:styleId="31">
    <w:name w:val="Основной текст 31"/>
    <w:basedOn w:val="WW-"/>
    <w:rsid w:val="00A6065B"/>
    <w:pPr>
      <w:widowControl w:val="0"/>
      <w:spacing w:after="120"/>
    </w:pPr>
    <w:rPr>
      <w:rFonts w:ascii="Liberation Serif" w:eastAsia="Calibri" w:hAnsi="Liberation Serif" w:cs="Lucida Sans"/>
      <w:sz w:val="16"/>
      <w:szCs w:val="16"/>
      <w:lang w:eastAsia="hi-IN" w:bidi="hi-IN"/>
    </w:rPr>
  </w:style>
  <w:style w:type="paragraph" w:styleId="21">
    <w:name w:val="Body Text Indent 2"/>
    <w:basedOn w:val="a"/>
    <w:link w:val="22"/>
    <w:uiPriority w:val="99"/>
    <w:unhideWhenUsed/>
    <w:rsid w:val="00A606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A6065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Emphasis"/>
    <w:basedOn w:val="a1"/>
    <w:uiPriority w:val="20"/>
    <w:qFormat/>
    <w:rsid w:val="009B1F96"/>
    <w:rPr>
      <w:i/>
      <w:iCs/>
    </w:rPr>
  </w:style>
  <w:style w:type="paragraph" w:styleId="ad">
    <w:name w:val="Normal (Web)"/>
    <w:basedOn w:val="a"/>
    <w:uiPriority w:val="99"/>
    <w:unhideWhenUsed/>
    <w:rsid w:val="003F1A0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2017-09-07T12:30:00Z</dcterms:created>
  <dcterms:modified xsi:type="dcterms:W3CDTF">2023-04-17T18:56:00Z</dcterms:modified>
</cp:coreProperties>
</file>