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05" w:rsidRDefault="009A091E" w:rsidP="009A091E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BE5305">
        <w:rPr>
          <w:b/>
        </w:rPr>
        <w:t>«</w:t>
      </w:r>
      <w:r>
        <w:rPr>
          <w:b/>
        </w:rPr>
        <w:t>Математике</w:t>
      </w:r>
      <w:r w:rsidR="00BE5305">
        <w:rPr>
          <w:b/>
        </w:rPr>
        <w:t>»</w:t>
      </w:r>
      <w:r w:rsidR="00BF6EE3">
        <w:rPr>
          <w:b/>
        </w:rPr>
        <w:t xml:space="preserve"> </w:t>
      </w:r>
      <w:r w:rsidR="007A639D">
        <w:rPr>
          <w:b/>
        </w:rPr>
        <w:t xml:space="preserve"> 6</w:t>
      </w:r>
      <w:r w:rsidR="00BF6EE3">
        <w:rPr>
          <w:b/>
        </w:rPr>
        <w:t xml:space="preserve"> класс</w:t>
      </w:r>
      <w:r>
        <w:rPr>
          <w:b/>
        </w:rPr>
        <w:t xml:space="preserve"> 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BE5305" w:rsidRDefault="009A091E" w:rsidP="009A091E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Ульяновской области</w:t>
      </w:r>
    </w:p>
    <w:p w:rsidR="00B54C7C" w:rsidRDefault="00B54C7C" w:rsidP="009A091E">
      <w:pPr>
        <w:widowControl w:val="0"/>
        <w:jc w:val="center"/>
        <w:rPr>
          <w:b/>
        </w:rPr>
      </w:pPr>
    </w:p>
    <w:p w:rsidR="007A4154" w:rsidRDefault="007A4154" w:rsidP="007A4154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</w:rPr>
      </w:pPr>
    </w:p>
    <w:p w:rsidR="00AF636F" w:rsidRPr="00AF636F" w:rsidRDefault="007A4154" w:rsidP="00AF636F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   Рабочая программа по предмету «Математика» для </w:t>
      </w:r>
      <w:r w:rsidR="007A639D">
        <w:rPr>
          <w:color w:val="000000"/>
        </w:rPr>
        <w:t>шесто</w:t>
      </w:r>
      <w:r>
        <w:rPr>
          <w:color w:val="000000"/>
        </w:rPr>
        <w:t xml:space="preserve">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  <w:r w:rsidRPr="00AF636F">
        <w:rPr>
          <w:color w:val="000000"/>
        </w:rPr>
        <w:t xml:space="preserve"> -  Закона РФ «Об образовании в Российской Федерации» от 29.12.2012 №273 – Ф3;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AF636F" w:rsidRPr="00AF636F" w:rsidRDefault="0030092C" w:rsidP="00AF636F">
      <w:pPr>
        <w:tabs>
          <w:tab w:val="left" w:pos="993"/>
        </w:tabs>
        <w:rPr>
          <w:color w:val="000000"/>
        </w:rPr>
      </w:pPr>
      <w:r>
        <w:rPr>
          <w:color w:val="000000"/>
        </w:rPr>
        <w:t>- Федерального государственного образовательного</w:t>
      </w:r>
      <w:r w:rsidR="00AF636F" w:rsidRPr="00AF636F">
        <w:rPr>
          <w:color w:val="000000"/>
        </w:rPr>
        <w:t xml:space="preserve"> стандарт</w:t>
      </w:r>
      <w:r>
        <w:rPr>
          <w:color w:val="000000"/>
        </w:rPr>
        <w:t>а</w:t>
      </w:r>
      <w:r w:rsidR="007A639D">
        <w:rPr>
          <w:color w:val="000000"/>
        </w:rPr>
        <w:t xml:space="preserve"> основ</w:t>
      </w:r>
      <w:r w:rsidR="00AF636F" w:rsidRPr="00AF636F">
        <w:rPr>
          <w:color w:val="000000"/>
        </w:rPr>
        <w:t xml:space="preserve">ного общего образования (Приказ Министерства </w:t>
      </w:r>
      <w:r w:rsidR="007A639D">
        <w:rPr>
          <w:color w:val="000000"/>
        </w:rPr>
        <w:t xml:space="preserve">просвещения Российской Федерации от 31.05.2021 №287 «Об утверждении федерального государственного образовательного </w:t>
      </w:r>
      <w:proofErr w:type="spellStart"/>
      <w:r w:rsidR="007A639D">
        <w:rPr>
          <w:color w:val="000000"/>
        </w:rPr>
        <w:t>стандартв</w:t>
      </w:r>
      <w:proofErr w:type="spellEnd"/>
      <w:r w:rsidR="007A639D">
        <w:rPr>
          <w:color w:val="000000"/>
        </w:rPr>
        <w:t xml:space="preserve"> основного общего образования»)</w:t>
      </w:r>
      <w:r w:rsidR="00AF636F" w:rsidRPr="00AF636F">
        <w:rPr>
          <w:color w:val="000000"/>
        </w:rPr>
        <w:t xml:space="preserve"> 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  <w:r w:rsidRPr="00AF636F">
        <w:rPr>
          <w:color w:val="000000"/>
        </w:rPr>
        <w:t xml:space="preserve">- Основной образовательной </w:t>
      </w:r>
      <w:proofErr w:type="spellStart"/>
      <w:r w:rsidRPr="00AF636F">
        <w:rPr>
          <w:color w:val="000000"/>
        </w:rPr>
        <w:t>программы</w:t>
      </w:r>
      <w:r w:rsidR="007A639D">
        <w:rPr>
          <w:color w:val="000000"/>
        </w:rPr>
        <w:t>основного</w:t>
      </w:r>
      <w:proofErr w:type="spellEnd"/>
      <w:r w:rsidRPr="00AF636F">
        <w:rPr>
          <w:color w:val="000000"/>
        </w:rPr>
        <w:t xml:space="preserve"> общего образования МОУ </w:t>
      </w:r>
      <w:proofErr w:type="spellStart"/>
      <w:r w:rsidRPr="00AF636F">
        <w:rPr>
          <w:color w:val="000000"/>
        </w:rPr>
        <w:t>Степноанненковской</w:t>
      </w:r>
      <w:proofErr w:type="spellEnd"/>
      <w:r w:rsidRPr="00AF636F">
        <w:rPr>
          <w:color w:val="000000"/>
        </w:rPr>
        <w:t xml:space="preserve"> средней школы; 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7A4154" w:rsidRDefault="00AF636F" w:rsidP="00AF636F">
      <w:pPr>
        <w:tabs>
          <w:tab w:val="left" w:pos="993"/>
        </w:tabs>
        <w:rPr>
          <w:color w:val="000000"/>
        </w:rPr>
      </w:pPr>
      <w:r w:rsidRPr="00AF636F">
        <w:rPr>
          <w:color w:val="000000"/>
        </w:rPr>
        <w:t xml:space="preserve">– Учебного плана МОУ </w:t>
      </w:r>
      <w:proofErr w:type="spellStart"/>
      <w:r w:rsidRPr="00AF636F">
        <w:rPr>
          <w:color w:val="000000"/>
        </w:rPr>
        <w:t>Степноанненковской</w:t>
      </w:r>
      <w:proofErr w:type="spellEnd"/>
      <w:r w:rsidRPr="00AF636F">
        <w:rPr>
          <w:color w:val="000000"/>
        </w:rPr>
        <w:t xml:space="preserve"> средней школы  на 2022-2023 учебный год;</w:t>
      </w:r>
    </w:p>
    <w:p w:rsidR="00AF636F" w:rsidRDefault="00AF636F" w:rsidP="00AF636F">
      <w:pPr>
        <w:tabs>
          <w:tab w:val="left" w:pos="993"/>
        </w:tabs>
        <w:rPr>
          <w:color w:val="000000"/>
        </w:rPr>
      </w:pPr>
    </w:p>
    <w:p w:rsidR="007A4154" w:rsidRDefault="007A4154" w:rsidP="007A4154">
      <w:r>
        <w:rPr>
          <w:color w:val="000000"/>
        </w:rPr>
        <w:t>-</w:t>
      </w:r>
      <w:r>
        <w:t xml:space="preserve"> </w:t>
      </w:r>
      <w:r w:rsidR="00DA4A30" w:rsidRPr="00DA4A30">
        <w:t>Математика». Сборник рабочих программ. 5-6 классы [</w:t>
      </w:r>
      <w:proofErr w:type="spellStart"/>
      <w:r w:rsidR="00DA4A30" w:rsidRPr="00DA4A30">
        <w:t>Т.А.Бурмистрова</w:t>
      </w:r>
      <w:proofErr w:type="spellEnd"/>
      <w:r w:rsidR="00DA4A30" w:rsidRPr="00DA4A30">
        <w:t>]. – М.: Просвещение, 2013</w:t>
      </w:r>
    </w:p>
    <w:p w:rsidR="00BE5305" w:rsidRDefault="00BE5305" w:rsidP="007A4154"/>
    <w:p w:rsidR="007A639D" w:rsidRDefault="007A639D" w:rsidP="007A4154">
      <w:r w:rsidRPr="007A639D"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7A639D">
        <w:t>утвержденный</w:t>
      </w:r>
      <w:proofErr w:type="gramEnd"/>
      <w:r w:rsidRPr="007A639D">
        <w:t xml:space="preserve"> приказом №345 от 29 декабря  2018 года с изменениями, внесенными приказом </w:t>
      </w:r>
      <w:proofErr w:type="spellStart"/>
      <w:r w:rsidRPr="007A639D">
        <w:t>Минпросвещения</w:t>
      </w:r>
      <w:proofErr w:type="spellEnd"/>
      <w:r w:rsidRPr="007A639D">
        <w:t xml:space="preserve"> России №249 от 18 мая 2020 года;</w:t>
      </w:r>
    </w:p>
    <w:p w:rsidR="007A639D" w:rsidRDefault="007A639D" w:rsidP="007A4154"/>
    <w:p w:rsidR="00B750E2" w:rsidRDefault="00B750E2" w:rsidP="007A4154"/>
    <w:p w:rsidR="00B750E2" w:rsidRPr="00AF636F" w:rsidRDefault="00B750E2" w:rsidP="007A4154">
      <w:pPr>
        <w:rPr>
          <w:b/>
          <w:lang w:eastAsia="ar-SA"/>
        </w:rPr>
      </w:pPr>
    </w:p>
    <w:p w:rsidR="00B750E2" w:rsidRDefault="00B750E2" w:rsidP="00B750E2">
      <w:pPr>
        <w:rPr>
          <w:b/>
        </w:rPr>
      </w:pPr>
      <w:r w:rsidRPr="00AF636F">
        <w:rPr>
          <w:b/>
        </w:rPr>
        <w:t xml:space="preserve">     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DA4A30" w:rsidRDefault="00DA4A30" w:rsidP="00B750E2">
      <w:pPr>
        <w:rPr>
          <w:b/>
        </w:rPr>
      </w:pPr>
    </w:p>
    <w:p w:rsidR="00DA4A30" w:rsidRDefault="00DA4A30" w:rsidP="00DA4A30">
      <w:r w:rsidRPr="00DA4A30">
        <w:t>1</w:t>
      </w:r>
      <w:r>
        <w:rPr>
          <w:b/>
        </w:rPr>
        <w:t xml:space="preserve">. </w:t>
      </w:r>
      <w:r w:rsidRPr="00DA4A30">
        <w:t>Математика». Сборник рабочих программ. 5-6 классы [</w:t>
      </w:r>
      <w:proofErr w:type="spellStart"/>
      <w:r w:rsidRPr="00DA4A30">
        <w:t>Т.А.Бурмистрова</w:t>
      </w:r>
      <w:proofErr w:type="spellEnd"/>
      <w:r w:rsidRPr="00DA4A30">
        <w:t xml:space="preserve">]. – М.: Просвещение, 2013. – 64 </w:t>
      </w:r>
      <w:proofErr w:type="gramStart"/>
      <w:r w:rsidRPr="00DA4A30">
        <w:t>с</w:t>
      </w:r>
      <w:proofErr w:type="gramEnd"/>
      <w:r w:rsidRPr="00DA4A30">
        <w:t>.</w:t>
      </w:r>
    </w:p>
    <w:p w:rsidR="00DA4A30" w:rsidRPr="00DA4A30" w:rsidRDefault="00DA4A30" w:rsidP="00DA4A30"/>
    <w:p w:rsidR="006A30DF" w:rsidRPr="00DA4A30" w:rsidRDefault="00DA4A30" w:rsidP="00DA4A30">
      <w:r w:rsidRPr="00DA4A30">
        <w:t xml:space="preserve">2. </w:t>
      </w:r>
      <w:r w:rsidRPr="00DA4A30">
        <w:t xml:space="preserve">Н. Я. </w:t>
      </w:r>
      <w:proofErr w:type="spellStart"/>
      <w:r w:rsidRPr="00DA4A30">
        <w:t>Виленкин</w:t>
      </w:r>
      <w:proofErr w:type="spellEnd"/>
      <w:r w:rsidRPr="00DA4A30">
        <w:t xml:space="preserve"> «Математика 6 класс». Учебник для 6 класса общеобразовательных у</w:t>
      </w:r>
      <w:r>
        <w:t>чреждений. – М.: Мнемозина, 2013</w:t>
      </w:r>
    </w:p>
    <w:p w:rsidR="00DA4A30" w:rsidRDefault="00DA4A30" w:rsidP="00DA4A30">
      <w:pPr>
        <w:rPr>
          <w:color w:val="000000"/>
        </w:rPr>
      </w:pPr>
    </w:p>
    <w:p w:rsidR="00DA4A30" w:rsidRPr="00DA4A30" w:rsidRDefault="009A091E" w:rsidP="00DA4A30">
      <w:pPr>
        <w:rPr>
          <w:color w:val="000000"/>
        </w:rPr>
      </w:pPr>
      <w:r>
        <w:rPr>
          <w:color w:val="000000"/>
        </w:rPr>
        <w:t xml:space="preserve">    </w:t>
      </w:r>
      <w:r w:rsidR="00DA4A30">
        <w:rPr>
          <w:color w:val="000000"/>
        </w:rPr>
        <w:t>И</w:t>
      </w:r>
      <w:r w:rsidR="00DA4A30" w:rsidRPr="00DA4A30">
        <w:rPr>
          <w:color w:val="000000"/>
        </w:rPr>
        <w:t xml:space="preserve">зучение математики на ступени основного общего образования направлено на достижение </w:t>
      </w:r>
      <w:r w:rsidR="00DA4A30" w:rsidRPr="00DA4A30">
        <w:rPr>
          <w:b/>
          <w:color w:val="000000"/>
        </w:rPr>
        <w:t>следующих целей:</w:t>
      </w:r>
    </w:p>
    <w:p w:rsidR="00DA4A30" w:rsidRPr="00DA4A30" w:rsidRDefault="00DA4A30" w:rsidP="00DA4A30">
      <w:pPr>
        <w:rPr>
          <w:i/>
          <w:color w:val="000000"/>
        </w:rPr>
      </w:pPr>
      <w:r w:rsidRPr="00DA4A30">
        <w:rPr>
          <w:color w:val="000000"/>
        </w:rPr>
        <w:t>•</w:t>
      </w:r>
      <w:r w:rsidRPr="00DA4A30">
        <w:rPr>
          <w:i/>
          <w:color w:val="000000"/>
        </w:rPr>
        <w:t xml:space="preserve">В направлении личностного развития: </w:t>
      </w:r>
    </w:p>
    <w:p w:rsidR="00DA4A30" w:rsidRP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развитие логического и критического мышления, культуры речи, способности к умственному эксперименту; </w:t>
      </w:r>
    </w:p>
    <w:p w:rsidR="00DA4A30" w:rsidRP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</w:t>
      </w:r>
    </w:p>
    <w:p w:rsidR="00DA4A30" w:rsidRP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воспитание качеств личности, обеспечивающих социальную мобильность, способность принимать самостоятельные решения; </w:t>
      </w:r>
    </w:p>
    <w:p w:rsidR="00DA4A30" w:rsidRP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формирование качеств мышления, необходимых для адаптации в современном интеллектуальном обществе; </w:t>
      </w:r>
    </w:p>
    <w:p w:rsidR="00DA4A30" w:rsidRDefault="00DA4A30" w:rsidP="00DA4A30">
      <w:pPr>
        <w:rPr>
          <w:color w:val="000000"/>
        </w:rPr>
      </w:pPr>
      <w:r w:rsidRPr="00DA4A30">
        <w:rPr>
          <w:color w:val="000000"/>
        </w:rPr>
        <w:lastRenderedPageBreak/>
        <w:t xml:space="preserve">развитие интереса к математическому творчеству и математических способностей. </w:t>
      </w:r>
    </w:p>
    <w:p w:rsidR="00DA4A30" w:rsidRPr="00DA4A30" w:rsidRDefault="00DA4A30" w:rsidP="00DA4A30">
      <w:pPr>
        <w:rPr>
          <w:i/>
          <w:color w:val="000000"/>
        </w:rPr>
      </w:pPr>
    </w:p>
    <w:p w:rsidR="00DA4A30" w:rsidRPr="00DA4A30" w:rsidRDefault="00DA4A30" w:rsidP="00DA4A30">
      <w:pPr>
        <w:rPr>
          <w:i/>
          <w:color w:val="000000"/>
        </w:rPr>
      </w:pPr>
      <w:r w:rsidRPr="00DA4A30">
        <w:rPr>
          <w:i/>
          <w:color w:val="000000"/>
        </w:rPr>
        <w:t>•</w:t>
      </w:r>
      <w:r w:rsidRPr="00DA4A30">
        <w:rPr>
          <w:i/>
          <w:color w:val="000000"/>
        </w:rPr>
        <w:t xml:space="preserve">В </w:t>
      </w:r>
      <w:proofErr w:type="spellStart"/>
      <w:r w:rsidRPr="00DA4A30">
        <w:rPr>
          <w:i/>
          <w:color w:val="000000"/>
        </w:rPr>
        <w:t>метапредметном</w:t>
      </w:r>
      <w:proofErr w:type="spellEnd"/>
      <w:r w:rsidRPr="00DA4A30">
        <w:rPr>
          <w:i/>
          <w:color w:val="000000"/>
        </w:rPr>
        <w:t xml:space="preserve"> направлении:</w:t>
      </w:r>
    </w:p>
    <w:p w:rsidR="00DA4A30" w:rsidRP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формирование представлений о математике как части общечеловеческой культуры, о значимости математики в развитии цивилизации и современного общества; </w:t>
      </w:r>
    </w:p>
    <w:p w:rsidR="00DA4A30" w:rsidRP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развитие представлений о математике как о форме описания и методе познания действительности, создание условий для приобретения первоначального опыта математического моделирования; </w:t>
      </w:r>
    </w:p>
    <w:p w:rsid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 </w:t>
      </w:r>
    </w:p>
    <w:p w:rsidR="00DA4A30" w:rsidRPr="00DA4A30" w:rsidRDefault="00DA4A30" w:rsidP="00DA4A30">
      <w:pPr>
        <w:rPr>
          <w:color w:val="000000"/>
        </w:rPr>
      </w:pPr>
    </w:p>
    <w:p w:rsidR="00DA4A30" w:rsidRPr="00DA4A30" w:rsidRDefault="00DA4A30" w:rsidP="00DA4A30">
      <w:pPr>
        <w:rPr>
          <w:i/>
          <w:color w:val="000000"/>
        </w:rPr>
      </w:pPr>
      <w:r w:rsidRPr="00DA4A30">
        <w:rPr>
          <w:i/>
          <w:color w:val="000000"/>
        </w:rPr>
        <w:t>•</w:t>
      </w:r>
      <w:r w:rsidRPr="00DA4A30">
        <w:rPr>
          <w:i/>
          <w:color w:val="000000"/>
        </w:rPr>
        <w:t>В предметном направлении:</w:t>
      </w:r>
    </w:p>
    <w:p w:rsidR="00DA4A30" w:rsidRP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 </w:t>
      </w:r>
      <w:proofErr w:type="gramStart"/>
      <w:r w:rsidRPr="00DA4A30">
        <w:rPr>
          <w:color w:val="000000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 (систематическое развитие числа, выработка умений устно и письменно выполнять арифметические действия над обыкновенными дробями и рациональными числами, перевод практических задач на язык</w:t>
      </w:r>
      <w:proofErr w:type="gramEnd"/>
      <w:r w:rsidRPr="00DA4A30">
        <w:rPr>
          <w:color w:val="000000"/>
        </w:rPr>
        <w:t xml:space="preserve"> математики, подготовка учащихся к дальнейшему изучению курсов «Алгебра» и «Геометрия», формирование умения пользоваться алгоритмами); </w:t>
      </w:r>
    </w:p>
    <w:p w:rsidR="00DA4A30" w:rsidRDefault="00DA4A30" w:rsidP="00DA4A30">
      <w:pPr>
        <w:rPr>
          <w:color w:val="000000"/>
        </w:rPr>
      </w:pPr>
      <w:r w:rsidRPr="00DA4A30">
        <w:rPr>
          <w:color w:val="000000"/>
        </w:rPr>
        <w:t xml:space="preserve">        создание  фундамента  для  математического  развития,   формирование  механизмов мышления, характерных для математической деятельности.</w:t>
      </w:r>
      <w:r w:rsidR="009A091E">
        <w:rPr>
          <w:color w:val="000000"/>
        </w:rPr>
        <w:t xml:space="preserve">        </w:t>
      </w:r>
    </w:p>
    <w:p w:rsidR="00DA4A30" w:rsidRDefault="00DA4A30" w:rsidP="00DA4A30">
      <w:pPr>
        <w:rPr>
          <w:color w:val="000000"/>
        </w:rPr>
      </w:pP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    </w:t>
      </w:r>
      <w:r w:rsidR="009A091E">
        <w:rPr>
          <w:color w:val="000000"/>
        </w:rPr>
        <w:t xml:space="preserve">  </w:t>
      </w:r>
      <w:r w:rsidRPr="00DA4A30">
        <w:rPr>
          <w:color w:val="000000"/>
        </w:rPr>
        <w:t xml:space="preserve">Изучение учебного предмета «Математика» направлено на решение </w:t>
      </w:r>
      <w:r w:rsidRPr="00DA4A30">
        <w:rPr>
          <w:b/>
          <w:color w:val="000000"/>
        </w:rPr>
        <w:t>следующих задач:</w:t>
      </w: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•  </w:t>
      </w:r>
      <w:r w:rsidRPr="00DA4A30">
        <w:rPr>
          <w:color w:val="000000"/>
        </w:rPr>
        <w:t xml:space="preserve">формирование вычислительной культуры и практических навыков вычислений; </w:t>
      </w: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•  </w:t>
      </w:r>
      <w:r w:rsidRPr="00DA4A30">
        <w:rPr>
          <w:color w:val="000000"/>
        </w:rPr>
        <w:t xml:space="preserve">формирование универсальных учебных действий, </w:t>
      </w:r>
      <w:proofErr w:type="spellStart"/>
      <w:proofErr w:type="gramStart"/>
      <w:r w:rsidRPr="00DA4A30">
        <w:rPr>
          <w:color w:val="000000"/>
        </w:rPr>
        <w:t>ИКТ-компетентности</w:t>
      </w:r>
      <w:proofErr w:type="spellEnd"/>
      <w:proofErr w:type="gramEnd"/>
      <w:r w:rsidRPr="00DA4A30">
        <w:rPr>
          <w:color w:val="000000"/>
        </w:rPr>
        <w:t xml:space="preserve">, основ учебно-исследовательской и проектной деятельности, умений работы с текстом; </w:t>
      </w: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•  </w:t>
      </w:r>
      <w:r w:rsidRPr="00DA4A30">
        <w:rPr>
          <w:color w:val="000000"/>
        </w:rPr>
        <w:t xml:space="preserve">овладение формально-оперативным алгебраическим аппаратом и умением применять его к  решению математических и нематематических задач; изучение свойств и графиков элементарных функций, использование функционально-графических представлений для описания и анализа реальных зависимостей; </w:t>
      </w: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•  </w:t>
      </w:r>
      <w:r w:rsidRPr="00DA4A30">
        <w:rPr>
          <w:color w:val="000000"/>
        </w:rPr>
        <w:t xml:space="preserve">ознакомление с основными способами представления и анализа статистических данных, со статистическими закономерностями в реальном мире, приобретение элементарных вероятностных представлений; </w:t>
      </w: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•  </w:t>
      </w:r>
      <w:r w:rsidRPr="00DA4A30">
        <w:rPr>
          <w:color w:val="000000"/>
        </w:rPr>
        <w:t xml:space="preserve">освоение основных фактов и методов планиметрии, формирование пространственных представлений; </w:t>
      </w: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•  </w:t>
      </w:r>
      <w:r w:rsidRPr="00DA4A30">
        <w:rPr>
          <w:color w:val="000000"/>
        </w:rPr>
        <w:t xml:space="preserve">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полноценного функционирования в обществе; </w:t>
      </w: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•  </w:t>
      </w:r>
      <w:r w:rsidRPr="00DA4A30">
        <w:rPr>
          <w:color w:val="000000"/>
        </w:rPr>
        <w:t xml:space="preserve">развитие логического мышления и речевых умений: умения логически обосновывать суждения, проводить несложные систематизации, приводить примеры и </w:t>
      </w:r>
      <w:proofErr w:type="spellStart"/>
      <w:r w:rsidRPr="00DA4A30">
        <w:rPr>
          <w:color w:val="000000"/>
        </w:rPr>
        <w:t>контрпримеры</w:t>
      </w:r>
      <w:proofErr w:type="spellEnd"/>
      <w:r w:rsidRPr="00DA4A30">
        <w:rPr>
          <w:color w:val="000000"/>
        </w:rPr>
        <w:t xml:space="preserve">, использовать различные языки математики (словесный, символический, графический); </w:t>
      </w:r>
    </w:p>
    <w:p w:rsidR="00DA4A30" w:rsidRPr="00DA4A30" w:rsidRDefault="00DA4A30" w:rsidP="00DA4A30">
      <w:pPr>
        <w:rPr>
          <w:color w:val="000000"/>
        </w:rPr>
      </w:pPr>
      <w:r>
        <w:rPr>
          <w:color w:val="000000"/>
        </w:rPr>
        <w:t xml:space="preserve">•  </w:t>
      </w:r>
      <w:r w:rsidRPr="00DA4A30">
        <w:rPr>
          <w:color w:val="000000"/>
        </w:rPr>
        <w:t xml:space="preserve">формирование представлений об идеях и методах математики как научной теории, о месте математики в системе наук, о математике как форме описания и методе познания действительности; </w:t>
      </w:r>
    </w:p>
    <w:p w:rsidR="009A091E" w:rsidRDefault="00DA4A30" w:rsidP="00DA4A30">
      <w:r>
        <w:rPr>
          <w:color w:val="000000"/>
        </w:rPr>
        <w:t xml:space="preserve">•  </w:t>
      </w:r>
      <w:r w:rsidRPr="00DA4A30">
        <w:rPr>
          <w:color w:val="000000"/>
        </w:rPr>
        <w:t xml:space="preserve">развитие представлений о математике как части общечеловеческой культуры, воспитание понимания значимости математики для общественного прогресса. </w:t>
      </w:r>
      <w:r w:rsidR="009A091E">
        <w:t xml:space="preserve">        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A091E" w:rsidRDefault="009A091E" w:rsidP="009A091E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Pr="00092DE7">
        <w:rPr>
          <w:b/>
        </w:rPr>
        <w:t>Содержание курса</w:t>
      </w:r>
    </w:p>
    <w:p w:rsidR="009A091E" w:rsidRDefault="009A091E" w:rsidP="009A091E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tbl>
      <w:tblPr>
        <w:tblStyle w:val="a4"/>
        <w:tblW w:w="0" w:type="auto"/>
        <w:tblLook w:val="04A0"/>
      </w:tblPr>
      <w:tblGrid>
        <w:gridCol w:w="2376"/>
        <w:gridCol w:w="6663"/>
      </w:tblGrid>
      <w:tr w:rsidR="009A091E" w:rsidTr="00F3357D">
        <w:tc>
          <w:tcPr>
            <w:tcW w:w="2376" w:type="dxa"/>
          </w:tcPr>
          <w:p w:rsidR="009A091E" w:rsidRPr="00C81AB9" w:rsidRDefault="009A091E" w:rsidP="00195E92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81AB9">
              <w:rPr>
                <w:b/>
              </w:rPr>
              <w:t xml:space="preserve">№ </w:t>
            </w:r>
            <w:proofErr w:type="spellStart"/>
            <w:proofErr w:type="gramStart"/>
            <w:r w:rsidRPr="00C81AB9">
              <w:rPr>
                <w:b/>
              </w:rPr>
              <w:t>п</w:t>
            </w:r>
            <w:proofErr w:type="spellEnd"/>
            <w:proofErr w:type="gramEnd"/>
            <w:r w:rsidRPr="00C81AB9">
              <w:rPr>
                <w:b/>
              </w:rPr>
              <w:t>/</w:t>
            </w:r>
            <w:proofErr w:type="spellStart"/>
            <w:r w:rsidRPr="00C81AB9">
              <w:rPr>
                <w:b/>
              </w:rPr>
              <w:t>п</w:t>
            </w:r>
            <w:proofErr w:type="spellEnd"/>
            <w:r w:rsidRPr="00C81AB9">
              <w:rPr>
                <w:b/>
              </w:rPr>
              <w:t xml:space="preserve"> раздела</w:t>
            </w:r>
          </w:p>
        </w:tc>
        <w:tc>
          <w:tcPr>
            <w:tcW w:w="6663" w:type="dxa"/>
          </w:tcPr>
          <w:p w:rsidR="009A091E" w:rsidRPr="00C81AB9" w:rsidRDefault="009A091E" w:rsidP="00195E92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81AB9">
              <w:rPr>
                <w:b/>
              </w:rPr>
              <w:t>Наименование разделов</w:t>
            </w:r>
          </w:p>
        </w:tc>
      </w:tr>
      <w:tr w:rsidR="009A091E" w:rsidTr="00AE3371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lastRenderedPageBreak/>
              <w:t>Раздел 1</w:t>
            </w:r>
          </w:p>
        </w:tc>
        <w:tc>
          <w:tcPr>
            <w:tcW w:w="6663" w:type="dxa"/>
            <w:vAlign w:val="center"/>
          </w:tcPr>
          <w:p w:rsidR="009A091E" w:rsidRPr="005200EB" w:rsidRDefault="00B44D06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4D06">
              <w:rPr>
                <w:b/>
                <w:i/>
                <w:sz w:val="24"/>
                <w:szCs w:val="28"/>
              </w:rPr>
              <w:t>Повторение курса математики 5 класса (5 ч)</w:t>
            </w:r>
          </w:p>
        </w:tc>
      </w:tr>
      <w:tr w:rsidR="009A091E" w:rsidTr="00F3357D">
        <w:trPr>
          <w:trHeight w:val="323"/>
        </w:trPr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2</w:t>
            </w:r>
          </w:p>
        </w:tc>
        <w:tc>
          <w:tcPr>
            <w:tcW w:w="6663" w:type="dxa"/>
          </w:tcPr>
          <w:p w:rsidR="009A091E" w:rsidRPr="005200EB" w:rsidRDefault="00B44D06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4D06">
              <w:rPr>
                <w:b/>
                <w:i/>
                <w:sz w:val="24"/>
                <w:szCs w:val="28"/>
              </w:rPr>
              <w:t>Делимость чисел (20 ч)</w:t>
            </w: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3</w:t>
            </w:r>
          </w:p>
        </w:tc>
        <w:tc>
          <w:tcPr>
            <w:tcW w:w="6663" w:type="dxa"/>
          </w:tcPr>
          <w:p w:rsidR="009A091E" w:rsidRPr="005200EB" w:rsidRDefault="00B44D06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4D06">
              <w:rPr>
                <w:b/>
                <w:i/>
                <w:sz w:val="24"/>
                <w:szCs w:val="28"/>
              </w:rPr>
              <w:t>Сложение и вычитание дробей с разными знаменателями (22ч)</w:t>
            </w: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4</w:t>
            </w:r>
          </w:p>
        </w:tc>
        <w:tc>
          <w:tcPr>
            <w:tcW w:w="6663" w:type="dxa"/>
          </w:tcPr>
          <w:p w:rsidR="009A091E" w:rsidRPr="005200EB" w:rsidRDefault="00B44D06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4D06">
              <w:rPr>
                <w:b/>
                <w:i/>
                <w:sz w:val="24"/>
                <w:szCs w:val="28"/>
              </w:rPr>
              <w:t>Умножение и деление обыкновенных дробей (32 ч)</w:t>
            </w:r>
          </w:p>
        </w:tc>
      </w:tr>
      <w:tr w:rsidR="00C81AB9" w:rsidTr="00F3357D">
        <w:tc>
          <w:tcPr>
            <w:tcW w:w="2376" w:type="dxa"/>
          </w:tcPr>
          <w:p w:rsidR="00C81AB9" w:rsidRDefault="00C81AB9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5</w:t>
            </w:r>
          </w:p>
          <w:p w:rsidR="00D41246" w:rsidRPr="00092DE7" w:rsidRDefault="00D41246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C81AB9" w:rsidRDefault="00B44D06" w:rsidP="007A4154">
            <w:pPr>
              <w:jc w:val="both"/>
              <w:rPr>
                <w:b/>
                <w:i/>
                <w:szCs w:val="28"/>
              </w:rPr>
            </w:pPr>
            <w:r w:rsidRPr="00B44D06">
              <w:rPr>
                <w:b/>
                <w:i/>
                <w:sz w:val="24"/>
                <w:szCs w:val="28"/>
              </w:rPr>
              <w:t>Отношения и пропорции (19ч)</w:t>
            </w:r>
          </w:p>
        </w:tc>
      </w:tr>
      <w:tr w:rsidR="00A8011E" w:rsidTr="00F3357D">
        <w:tc>
          <w:tcPr>
            <w:tcW w:w="2376" w:type="dxa"/>
          </w:tcPr>
          <w:p w:rsidR="00A8011E" w:rsidRPr="00092DE7" w:rsidRDefault="00A801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A8011E">
              <w:t>Раздел 6</w:t>
            </w:r>
          </w:p>
        </w:tc>
        <w:tc>
          <w:tcPr>
            <w:tcW w:w="6663" w:type="dxa"/>
          </w:tcPr>
          <w:p w:rsidR="00A8011E" w:rsidRPr="00B44D06" w:rsidRDefault="00A8011E" w:rsidP="007A4154">
            <w:pPr>
              <w:jc w:val="both"/>
              <w:rPr>
                <w:b/>
                <w:i/>
                <w:szCs w:val="28"/>
              </w:rPr>
            </w:pPr>
            <w:r w:rsidRPr="00A8011E">
              <w:rPr>
                <w:b/>
                <w:i/>
                <w:szCs w:val="28"/>
              </w:rPr>
              <w:t>Положительные и отрицательные числа (13 ч)</w:t>
            </w:r>
          </w:p>
        </w:tc>
      </w:tr>
      <w:tr w:rsidR="00A8011E" w:rsidTr="00F3357D">
        <w:tc>
          <w:tcPr>
            <w:tcW w:w="2376" w:type="dxa"/>
          </w:tcPr>
          <w:p w:rsidR="00A8011E" w:rsidRPr="00A8011E" w:rsidRDefault="00A801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>
              <w:t>Раздел 7</w:t>
            </w:r>
          </w:p>
        </w:tc>
        <w:tc>
          <w:tcPr>
            <w:tcW w:w="6663" w:type="dxa"/>
          </w:tcPr>
          <w:p w:rsidR="00A8011E" w:rsidRPr="00A8011E" w:rsidRDefault="00A8011E" w:rsidP="007A4154">
            <w:pPr>
              <w:jc w:val="both"/>
              <w:rPr>
                <w:b/>
                <w:i/>
                <w:szCs w:val="28"/>
              </w:rPr>
            </w:pPr>
            <w:r w:rsidRPr="00A8011E">
              <w:rPr>
                <w:b/>
                <w:i/>
                <w:szCs w:val="28"/>
              </w:rPr>
              <w:t>Сложение и вычитание положительных и отрицательных чисел (11 ч)</w:t>
            </w:r>
          </w:p>
        </w:tc>
      </w:tr>
      <w:tr w:rsidR="00A8011E" w:rsidTr="00F3357D">
        <w:tc>
          <w:tcPr>
            <w:tcW w:w="2376" w:type="dxa"/>
          </w:tcPr>
          <w:p w:rsidR="00A8011E" w:rsidRDefault="00A801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>
              <w:t>Раздел 8</w:t>
            </w:r>
          </w:p>
        </w:tc>
        <w:tc>
          <w:tcPr>
            <w:tcW w:w="6663" w:type="dxa"/>
          </w:tcPr>
          <w:p w:rsidR="00A8011E" w:rsidRPr="00A8011E" w:rsidRDefault="00A8011E" w:rsidP="007A4154">
            <w:pPr>
              <w:jc w:val="both"/>
              <w:rPr>
                <w:b/>
                <w:i/>
                <w:szCs w:val="28"/>
              </w:rPr>
            </w:pPr>
            <w:r w:rsidRPr="00A8011E">
              <w:rPr>
                <w:b/>
                <w:i/>
                <w:szCs w:val="28"/>
              </w:rPr>
              <w:t>Умножение и деление положительных и отрицательных чисел (12 ч)</w:t>
            </w:r>
          </w:p>
        </w:tc>
      </w:tr>
      <w:tr w:rsidR="00A8011E" w:rsidTr="00F3357D">
        <w:tc>
          <w:tcPr>
            <w:tcW w:w="2376" w:type="dxa"/>
          </w:tcPr>
          <w:p w:rsidR="00A8011E" w:rsidRDefault="00A801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>
              <w:t>Раздел 9</w:t>
            </w:r>
          </w:p>
        </w:tc>
        <w:tc>
          <w:tcPr>
            <w:tcW w:w="6663" w:type="dxa"/>
          </w:tcPr>
          <w:p w:rsidR="00A8011E" w:rsidRPr="00A8011E" w:rsidRDefault="00A8011E" w:rsidP="007A4154">
            <w:pPr>
              <w:jc w:val="both"/>
              <w:rPr>
                <w:b/>
                <w:i/>
                <w:szCs w:val="28"/>
              </w:rPr>
            </w:pPr>
            <w:r w:rsidRPr="00A8011E">
              <w:rPr>
                <w:b/>
                <w:i/>
                <w:szCs w:val="28"/>
              </w:rPr>
              <w:t>Решение уравнений (15ч)</w:t>
            </w: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 w:rsidR="00A8011E">
              <w:t>10</w:t>
            </w:r>
          </w:p>
        </w:tc>
        <w:tc>
          <w:tcPr>
            <w:tcW w:w="6663" w:type="dxa"/>
          </w:tcPr>
          <w:p w:rsidR="009A091E" w:rsidRPr="005200EB" w:rsidRDefault="00A801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011E">
              <w:rPr>
                <w:b/>
                <w:i/>
                <w:sz w:val="24"/>
                <w:szCs w:val="28"/>
              </w:rPr>
              <w:t>Координаты на плоскости (13 ч)</w:t>
            </w:r>
          </w:p>
        </w:tc>
      </w:tr>
      <w:tr w:rsidR="00A8011E" w:rsidTr="00F3357D">
        <w:tc>
          <w:tcPr>
            <w:tcW w:w="2376" w:type="dxa"/>
          </w:tcPr>
          <w:p w:rsidR="00A8011E" w:rsidRPr="00092DE7" w:rsidRDefault="00A801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>
              <w:t>Раздел 11</w:t>
            </w:r>
          </w:p>
        </w:tc>
        <w:tc>
          <w:tcPr>
            <w:tcW w:w="6663" w:type="dxa"/>
          </w:tcPr>
          <w:p w:rsidR="00A8011E" w:rsidRPr="00A8011E" w:rsidRDefault="00A8011E" w:rsidP="00F3357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Cs w:val="28"/>
              </w:rPr>
            </w:pPr>
            <w:r w:rsidRPr="00A8011E">
              <w:rPr>
                <w:b/>
                <w:i/>
                <w:szCs w:val="28"/>
              </w:rPr>
              <w:t>Повторение (8ч)</w:t>
            </w:r>
          </w:p>
        </w:tc>
      </w:tr>
    </w:tbl>
    <w:p w:rsidR="007A4154" w:rsidRPr="00D313CA" w:rsidRDefault="009A091E" w:rsidP="007A4154">
      <w:pPr>
        <w:rPr>
          <w:b/>
        </w:rPr>
      </w:pPr>
      <w:r>
        <w:t>Приобретения практических навыков и повышения уровня знаний программой предусматривается выполнение</w:t>
      </w:r>
      <w:proofErr w:type="gramStart"/>
      <w:r>
        <w:t xml:space="preserve"> </w:t>
      </w:r>
      <w:r w:rsidR="007A4154">
        <w:t>:</w:t>
      </w:r>
      <w:proofErr w:type="gramEnd"/>
      <w:r w:rsidR="007A4154">
        <w:t xml:space="preserve"> </w:t>
      </w:r>
      <w:r w:rsidR="004537FF">
        <w:rPr>
          <w:b/>
        </w:rPr>
        <w:t xml:space="preserve">Контрольных работ </w:t>
      </w:r>
      <w:proofErr w:type="gramStart"/>
      <w:r w:rsidR="00A8011E">
        <w:rPr>
          <w:b/>
        </w:rPr>
        <w:t xml:space="preserve">( </w:t>
      </w:r>
      <w:proofErr w:type="gramEnd"/>
      <w:r w:rsidR="00A8011E">
        <w:rPr>
          <w:b/>
        </w:rPr>
        <w:t>тематических</w:t>
      </w:r>
      <w:r w:rsidR="004537FF">
        <w:rPr>
          <w:b/>
        </w:rPr>
        <w:t xml:space="preserve">-  </w:t>
      </w:r>
      <w:r w:rsidR="00A8011E">
        <w:rPr>
          <w:b/>
        </w:rPr>
        <w:t>10)</w:t>
      </w:r>
    </w:p>
    <w:p w:rsidR="007A4154" w:rsidRDefault="007A4154" w:rsidP="007A4154">
      <w:pPr>
        <w:rPr>
          <w:b/>
        </w:rPr>
      </w:pPr>
      <w:r>
        <w:rPr>
          <w:b/>
        </w:rPr>
        <w:t xml:space="preserve">                                                          </w:t>
      </w:r>
      <w:r w:rsidR="00A8011E">
        <w:rPr>
          <w:b/>
        </w:rPr>
        <w:t xml:space="preserve">                                      ( входная – 1</w:t>
      </w:r>
      <w:proofErr w:type="gramStart"/>
      <w:r w:rsidR="00A8011E">
        <w:rPr>
          <w:b/>
        </w:rPr>
        <w:t xml:space="preserve"> )</w:t>
      </w:r>
      <w:proofErr w:type="gramEnd"/>
    </w:p>
    <w:p w:rsidR="00A8011E" w:rsidRPr="00D313CA" w:rsidRDefault="00A8011E" w:rsidP="007A4154">
      <w:pPr>
        <w:rPr>
          <w:b/>
        </w:rPr>
      </w:pPr>
      <w:r>
        <w:rPr>
          <w:b/>
        </w:rPr>
        <w:t xml:space="preserve">                                                                                                 ( итоговая – 1)</w:t>
      </w:r>
    </w:p>
    <w:p w:rsidR="009A091E" w:rsidRDefault="007A4154" w:rsidP="00A8011E">
      <w:r>
        <w:rPr>
          <w:b/>
        </w:rPr>
        <w:t xml:space="preserve">                                                      </w:t>
      </w:r>
    </w:p>
    <w:p w:rsidR="009A091E" w:rsidRPr="00A801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</w:t>
      </w:r>
      <w:r w:rsidR="00A8011E">
        <w:rPr>
          <w:color w:val="000000"/>
        </w:rPr>
        <w:t xml:space="preserve">       </w:t>
      </w:r>
      <w:r w:rsidRPr="00106988">
        <w:rPr>
          <w:b/>
          <w:color w:val="000000"/>
        </w:rPr>
        <w:t xml:space="preserve"> </w:t>
      </w:r>
      <w:r w:rsidRPr="00106988">
        <w:rPr>
          <w:color w:val="000000"/>
        </w:rPr>
        <w:t>В соответствии с Образовательной программой школы</w:t>
      </w:r>
      <w:r w:rsidRPr="00106988">
        <w:rPr>
          <w:b/>
          <w:color w:val="000000"/>
        </w:rPr>
        <w:t>, рабочая программа</w:t>
      </w:r>
      <w:r w:rsidR="00EB3BCB">
        <w:rPr>
          <w:b/>
          <w:color w:val="000000"/>
        </w:rPr>
        <w:t xml:space="preserve"> по математике рассчитана на 170</w:t>
      </w:r>
      <w:r w:rsidR="007A4154">
        <w:rPr>
          <w:b/>
          <w:color w:val="000000"/>
        </w:rPr>
        <w:t xml:space="preserve"> часов</w:t>
      </w:r>
      <w:r w:rsidRPr="00106988">
        <w:rPr>
          <w:b/>
          <w:color w:val="000000"/>
        </w:rPr>
        <w:t xml:space="preserve"> в год </w:t>
      </w:r>
      <w:r w:rsidR="00EB3BCB">
        <w:rPr>
          <w:color w:val="000000"/>
        </w:rPr>
        <w:t>при 5</w:t>
      </w:r>
      <w:r w:rsidRPr="00106988">
        <w:rPr>
          <w:color w:val="000000"/>
        </w:rPr>
        <w:t xml:space="preserve"> часах в неделю </w:t>
      </w:r>
      <w:r w:rsidR="00991BD0">
        <w:rPr>
          <w:b/>
          <w:color w:val="000000"/>
        </w:rPr>
        <w:t>(34</w:t>
      </w:r>
      <w:r w:rsidR="009F7951">
        <w:rPr>
          <w:b/>
          <w:color w:val="000000"/>
        </w:rPr>
        <w:t xml:space="preserve"> учебны</w:t>
      </w:r>
      <w:r w:rsidR="00991BD0">
        <w:rPr>
          <w:b/>
          <w:color w:val="000000"/>
        </w:rPr>
        <w:t>х недели</w:t>
      </w:r>
      <w:r w:rsidRPr="00106988">
        <w:rPr>
          <w:b/>
          <w:color w:val="000000"/>
        </w:rPr>
        <w:t>).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A091E" w:rsidRPr="009F60C2" w:rsidRDefault="009A091E" w:rsidP="009A091E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 курса</w:t>
      </w:r>
    </w:p>
    <w:p w:rsidR="009A091E" w:rsidRDefault="009A091E" w:rsidP="009A091E"/>
    <w:p w:rsidR="009A091E" w:rsidRDefault="009A091E" w:rsidP="009A091E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Pr="005200EB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Pr="00A10E86" w:rsidRDefault="009A091E" w:rsidP="009A091E">
      <w:pPr>
        <w:shd w:val="clear" w:color="auto" w:fill="FFFFFF"/>
        <w:autoSpaceDE w:val="0"/>
        <w:autoSpaceDN w:val="0"/>
        <w:adjustRightInd w:val="0"/>
        <w:jc w:val="center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sectPr w:rsidR="009A091E" w:rsidSect="006A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91E"/>
    <w:rsid w:val="00102EC2"/>
    <w:rsid w:val="001811AA"/>
    <w:rsid w:val="00195E92"/>
    <w:rsid w:val="00201A25"/>
    <w:rsid w:val="002E0AD1"/>
    <w:rsid w:val="0030092C"/>
    <w:rsid w:val="00331C07"/>
    <w:rsid w:val="004004BC"/>
    <w:rsid w:val="004537FF"/>
    <w:rsid w:val="005B7D3B"/>
    <w:rsid w:val="005C6ADF"/>
    <w:rsid w:val="00677841"/>
    <w:rsid w:val="006A0D78"/>
    <w:rsid w:val="006A30DF"/>
    <w:rsid w:val="006A6246"/>
    <w:rsid w:val="007A4154"/>
    <w:rsid w:val="007A639D"/>
    <w:rsid w:val="007E75E3"/>
    <w:rsid w:val="00916BE9"/>
    <w:rsid w:val="009470ED"/>
    <w:rsid w:val="00991BD0"/>
    <w:rsid w:val="009A091E"/>
    <w:rsid w:val="009B5399"/>
    <w:rsid w:val="009F7951"/>
    <w:rsid w:val="00A8011E"/>
    <w:rsid w:val="00A8452D"/>
    <w:rsid w:val="00AF636F"/>
    <w:rsid w:val="00B31AFF"/>
    <w:rsid w:val="00B34E42"/>
    <w:rsid w:val="00B44D06"/>
    <w:rsid w:val="00B54C7C"/>
    <w:rsid w:val="00B750E2"/>
    <w:rsid w:val="00BD574A"/>
    <w:rsid w:val="00BE5305"/>
    <w:rsid w:val="00BF6EE3"/>
    <w:rsid w:val="00C4039E"/>
    <w:rsid w:val="00C81AB9"/>
    <w:rsid w:val="00D41246"/>
    <w:rsid w:val="00DA4A30"/>
    <w:rsid w:val="00DD5878"/>
    <w:rsid w:val="00EB3BCB"/>
    <w:rsid w:val="00F52735"/>
    <w:rsid w:val="00FF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91E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4">
    <w:name w:val="Table Grid"/>
    <w:basedOn w:val="a1"/>
    <w:uiPriority w:val="59"/>
    <w:rsid w:val="009A0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unhideWhenUsed/>
    <w:rsid w:val="009A091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A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4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30</cp:revision>
  <dcterms:created xsi:type="dcterms:W3CDTF">2017-01-05T15:53:00Z</dcterms:created>
  <dcterms:modified xsi:type="dcterms:W3CDTF">2023-04-19T03:10:00Z</dcterms:modified>
</cp:coreProperties>
</file>